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88B1" w14:textId="64968C20" w:rsidR="00742D02" w:rsidRPr="00742D02" w:rsidRDefault="00742D02" w:rsidP="00742D02">
      <w:pPr>
        <w:pStyle w:val="Default"/>
        <w:spacing w:line="360" w:lineRule="auto"/>
        <w:jc w:val="both"/>
        <w:rPr>
          <w:rFonts w:ascii="Arial" w:hAnsi="Arial" w:cs="Arial"/>
          <w:sz w:val="40"/>
          <w:szCs w:val="40"/>
        </w:rPr>
      </w:pPr>
      <w:r w:rsidRPr="00742D02">
        <w:rPr>
          <w:rFonts w:ascii="Arial" w:hAnsi="Arial" w:cs="Arial"/>
          <w:sz w:val="40"/>
          <w:szCs w:val="40"/>
        </w:rPr>
        <w:t>P</w:t>
      </w:r>
      <w:r>
        <w:rPr>
          <w:rFonts w:ascii="Arial" w:hAnsi="Arial" w:cs="Arial"/>
          <w:sz w:val="40"/>
          <w:szCs w:val="40"/>
        </w:rPr>
        <w:t>öttinger</w:t>
      </w:r>
      <w:r w:rsidR="002E44B1">
        <w:rPr>
          <w:rFonts w:ascii="Arial" w:hAnsi="Arial" w:cs="Arial"/>
          <w:sz w:val="40"/>
          <w:szCs w:val="40"/>
        </w:rPr>
        <w:t>-</w:t>
      </w:r>
      <w:r w:rsidRPr="00742D02">
        <w:rPr>
          <w:rFonts w:ascii="Arial" w:hAnsi="Arial" w:cs="Arial"/>
          <w:sz w:val="40"/>
          <w:szCs w:val="40"/>
        </w:rPr>
        <w:t xml:space="preserve">Maschinen vernetzen sich </w:t>
      </w:r>
    </w:p>
    <w:p w14:paraId="5984C66A" w14:textId="77777777" w:rsidR="00742D02" w:rsidRPr="00742D02" w:rsidRDefault="00742D02" w:rsidP="00742D02">
      <w:pPr>
        <w:pStyle w:val="Default"/>
        <w:spacing w:line="360" w:lineRule="auto"/>
        <w:jc w:val="both"/>
        <w:rPr>
          <w:rFonts w:ascii="Arial" w:hAnsi="Arial" w:cs="Arial"/>
          <w:sz w:val="32"/>
          <w:szCs w:val="32"/>
        </w:rPr>
      </w:pPr>
      <w:r w:rsidRPr="00742D02">
        <w:rPr>
          <w:rFonts w:ascii="Arial" w:hAnsi="Arial" w:cs="Arial"/>
          <w:sz w:val="32"/>
          <w:szCs w:val="32"/>
        </w:rPr>
        <w:t xml:space="preserve">NEXT </w:t>
      </w:r>
      <w:proofErr w:type="spellStart"/>
      <w:r w:rsidRPr="00742D02">
        <w:rPr>
          <w:rFonts w:ascii="Arial" w:hAnsi="Arial" w:cs="Arial"/>
          <w:sz w:val="32"/>
          <w:szCs w:val="32"/>
        </w:rPr>
        <w:t>Machine</w:t>
      </w:r>
      <w:proofErr w:type="spellEnd"/>
      <w:r w:rsidRPr="00742D02">
        <w:rPr>
          <w:rFonts w:ascii="Arial" w:hAnsi="Arial" w:cs="Arial"/>
          <w:sz w:val="32"/>
          <w:szCs w:val="32"/>
        </w:rPr>
        <w:t xml:space="preserve"> Management im Praxiseinsatz </w:t>
      </w:r>
    </w:p>
    <w:p w14:paraId="5C03652B" w14:textId="71178886" w:rsidR="002E44B1" w:rsidRDefault="00742D02" w:rsidP="00742D02">
      <w:pPr>
        <w:pStyle w:val="Default"/>
        <w:spacing w:line="360" w:lineRule="auto"/>
        <w:jc w:val="both"/>
        <w:rPr>
          <w:rFonts w:ascii="Arial" w:hAnsi="Arial" w:cs="Arial"/>
        </w:rPr>
      </w:pPr>
      <w:r>
        <w:rPr>
          <w:rFonts w:ascii="Arial" w:hAnsi="Arial" w:cs="Arial"/>
        </w:rPr>
        <w:t xml:space="preserve">Der österreichische Landmaschinenhersteller Pöttinger </w:t>
      </w:r>
      <w:r w:rsidR="002E44B1">
        <w:rPr>
          <w:rFonts w:ascii="Arial" w:hAnsi="Arial" w:cs="Arial"/>
        </w:rPr>
        <w:t>bietet</w:t>
      </w:r>
      <w:r>
        <w:rPr>
          <w:rFonts w:ascii="Arial" w:hAnsi="Arial" w:cs="Arial"/>
        </w:rPr>
        <w:t xml:space="preserve"> </w:t>
      </w:r>
      <w:r w:rsidR="002E44B1">
        <w:rPr>
          <w:rFonts w:ascii="Arial" w:hAnsi="Arial" w:cs="Arial"/>
        </w:rPr>
        <w:t xml:space="preserve">mit seiner Kompetenz </w:t>
      </w:r>
      <w:r>
        <w:rPr>
          <w:rFonts w:ascii="Arial" w:hAnsi="Arial" w:cs="Arial"/>
        </w:rPr>
        <w:t>i</w:t>
      </w:r>
      <w:r w:rsidR="002E44B1">
        <w:rPr>
          <w:rFonts w:ascii="Arial" w:hAnsi="Arial" w:cs="Arial"/>
        </w:rPr>
        <w:t>m digitalen Bereich</w:t>
      </w:r>
      <w:r>
        <w:rPr>
          <w:rFonts w:ascii="Arial" w:hAnsi="Arial" w:cs="Arial"/>
        </w:rPr>
        <w:t xml:space="preserve"> </w:t>
      </w:r>
      <w:r w:rsidR="002E44B1">
        <w:rPr>
          <w:rFonts w:ascii="Arial" w:hAnsi="Arial" w:cs="Arial"/>
        </w:rPr>
        <w:t xml:space="preserve">zahlreiche Möglichkeiten, den Arbeitsalltag zu erleichtern und effizientes und komfortableres Wirtschaften. Ein Praktiker aus </w:t>
      </w:r>
      <w:r w:rsidR="00F16845">
        <w:rPr>
          <w:rFonts w:ascii="Arial" w:hAnsi="Arial" w:cs="Arial"/>
        </w:rPr>
        <w:t xml:space="preserve">dem niederösterreichischen Waldviertel </w:t>
      </w:r>
      <w:r w:rsidR="002E44B1">
        <w:rPr>
          <w:rFonts w:ascii="Arial" w:hAnsi="Arial" w:cs="Arial"/>
        </w:rPr>
        <w:t>berichtet über seine Erfahrungen:</w:t>
      </w:r>
    </w:p>
    <w:p w14:paraId="55BCC1B9" w14:textId="7CA20AE6" w:rsidR="00742D02" w:rsidRPr="00742D02" w:rsidRDefault="00742D02" w:rsidP="00742D02">
      <w:pPr>
        <w:pStyle w:val="Default"/>
        <w:spacing w:line="360" w:lineRule="auto"/>
        <w:jc w:val="both"/>
        <w:rPr>
          <w:rFonts w:ascii="Arial" w:hAnsi="Arial" w:cs="Arial"/>
        </w:rPr>
      </w:pPr>
      <w:r w:rsidRPr="00742D02">
        <w:rPr>
          <w:rFonts w:ascii="Arial" w:hAnsi="Arial" w:cs="Arial"/>
        </w:rPr>
        <w:t>Gerhard Forster</w:t>
      </w:r>
      <w:r>
        <w:rPr>
          <w:rFonts w:ascii="Arial" w:hAnsi="Arial" w:cs="Arial"/>
        </w:rPr>
        <w:t xml:space="preserve">, ein erfolgreicher </w:t>
      </w:r>
      <w:r w:rsidR="00FF73C7">
        <w:rPr>
          <w:rFonts w:ascii="Arial" w:hAnsi="Arial" w:cs="Arial"/>
        </w:rPr>
        <w:t>Pöttinger-</w:t>
      </w:r>
      <w:r>
        <w:rPr>
          <w:rFonts w:ascii="Arial" w:hAnsi="Arial" w:cs="Arial"/>
        </w:rPr>
        <w:t>Kunde</w:t>
      </w:r>
      <w:r w:rsidR="00FF73C7">
        <w:rPr>
          <w:rFonts w:ascii="Arial" w:hAnsi="Arial" w:cs="Arial"/>
        </w:rPr>
        <w:t>,</w:t>
      </w:r>
      <w:r w:rsidRPr="00742D02">
        <w:rPr>
          <w:rFonts w:ascii="Arial" w:hAnsi="Arial" w:cs="Arial"/>
        </w:rPr>
        <w:t xml:space="preserve"> bewirtschaftet einen biologischen Ackerbaubetrieb mit 95 Hektar landwirtschaftlicher Nutzfläche. Der Betriebsschwerpunkt liegt </w:t>
      </w:r>
      <w:r w:rsidR="002E44B1">
        <w:rPr>
          <w:rFonts w:ascii="Arial" w:hAnsi="Arial" w:cs="Arial"/>
        </w:rPr>
        <w:t>in</w:t>
      </w:r>
      <w:r w:rsidRPr="00742D02">
        <w:rPr>
          <w:rFonts w:ascii="Arial" w:hAnsi="Arial" w:cs="Arial"/>
        </w:rPr>
        <w:t xml:space="preserve"> der Produktion von Druschfrüchten wie Dinkel, Emmer, Einkorn und Speiselinsen. D</w:t>
      </w:r>
      <w:r>
        <w:rPr>
          <w:rFonts w:ascii="Arial" w:hAnsi="Arial" w:cs="Arial"/>
        </w:rPr>
        <w:t xml:space="preserve">arüber hinaus </w:t>
      </w:r>
      <w:r w:rsidRPr="00742D02">
        <w:rPr>
          <w:rFonts w:ascii="Arial" w:hAnsi="Arial" w:cs="Arial"/>
        </w:rPr>
        <w:t xml:space="preserve">werden Ölkürbisse angebaut. Seit dem Frühjahr 2020 läuft eine pneumatische </w:t>
      </w:r>
      <w:r>
        <w:rPr>
          <w:rFonts w:ascii="Arial" w:hAnsi="Arial" w:cs="Arial"/>
        </w:rPr>
        <w:t>Sämaschine</w:t>
      </w:r>
      <w:r w:rsidRPr="00742D02">
        <w:rPr>
          <w:rFonts w:ascii="Arial" w:hAnsi="Arial" w:cs="Arial"/>
        </w:rPr>
        <w:t xml:space="preserve"> AEROSEM 4002 ADD in Kombination mit einer LION 403 Kreiselegge auf dem Betrieb mit SEED </w:t>
      </w:r>
      <w:r w:rsidRPr="00FF73C7">
        <w:rPr>
          <w:rFonts w:ascii="Arial" w:hAnsi="Arial" w:cs="Arial"/>
          <w:color w:val="auto"/>
        </w:rPr>
        <w:t xml:space="preserve">COMPLETE </w:t>
      </w:r>
      <w:r w:rsidR="006A6311" w:rsidRPr="00FF73C7">
        <w:rPr>
          <w:rFonts w:ascii="Arial" w:hAnsi="Arial" w:cs="Arial"/>
          <w:color w:val="auto"/>
        </w:rPr>
        <w:t>Ausrüstung</w:t>
      </w:r>
      <w:r w:rsidRPr="00FF73C7">
        <w:rPr>
          <w:rFonts w:ascii="Arial" w:hAnsi="Arial" w:cs="Arial"/>
          <w:color w:val="auto"/>
        </w:rPr>
        <w:t xml:space="preserve">. </w:t>
      </w:r>
    </w:p>
    <w:p w14:paraId="4560C1A7" w14:textId="77627565" w:rsidR="00742D02" w:rsidRPr="00742D02" w:rsidRDefault="002E44B1" w:rsidP="00742D02">
      <w:pPr>
        <w:pStyle w:val="Default"/>
        <w:spacing w:line="360" w:lineRule="auto"/>
        <w:jc w:val="both"/>
        <w:rPr>
          <w:rFonts w:ascii="Arial" w:hAnsi="Arial" w:cs="Arial"/>
        </w:rPr>
      </w:pPr>
      <w:r>
        <w:rPr>
          <w:rFonts w:ascii="Arial" w:hAnsi="Arial" w:cs="Arial"/>
          <w:b/>
          <w:bCs/>
        </w:rPr>
        <w:t>Komfort und Effizienz für Boden und Saat</w:t>
      </w:r>
    </w:p>
    <w:p w14:paraId="2BF20FA4" w14:textId="15D6909F" w:rsidR="00742D02" w:rsidRPr="00742D02" w:rsidRDefault="00742D02" w:rsidP="00742D02">
      <w:pPr>
        <w:pStyle w:val="Default"/>
        <w:spacing w:line="360" w:lineRule="auto"/>
        <w:jc w:val="both"/>
        <w:rPr>
          <w:rFonts w:ascii="Arial" w:hAnsi="Arial" w:cs="Arial"/>
        </w:rPr>
      </w:pPr>
      <w:r w:rsidRPr="00742D02">
        <w:rPr>
          <w:rFonts w:ascii="Arial" w:hAnsi="Arial" w:cs="Arial"/>
        </w:rPr>
        <w:t xml:space="preserve">Das Herzstück stellt, neben dem elektrischen Dosierantrieb, das CCI 1200 Terminal mit SEED COMPLETE Ausstattung </w:t>
      </w:r>
      <w:r w:rsidRPr="00FF73C7">
        <w:rPr>
          <w:rFonts w:ascii="Arial" w:hAnsi="Arial" w:cs="Arial"/>
          <w:color w:val="auto"/>
        </w:rPr>
        <w:t xml:space="preserve">dar. </w:t>
      </w:r>
      <w:r w:rsidR="006A6311" w:rsidRPr="00FF73C7">
        <w:rPr>
          <w:rFonts w:ascii="Arial" w:hAnsi="Arial" w:cs="Arial"/>
          <w:color w:val="auto"/>
        </w:rPr>
        <w:t xml:space="preserve">SEED COMPLETE ist ein Paket mit intelligenten Smart Farming Lösungen inkl. Kommunikationseinheit. </w:t>
      </w:r>
      <w:r w:rsidRPr="00FF73C7">
        <w:rPr>
          <w:rFonts w:ascii="Arial" w:hAnsi="Arial" w:cs="Arial"/>
          <w:color w:val="auto"/>
        </w:rPr>
        <w:t xml:space="preserve">Dadurch wird die Nutzung von VARIABLE RATE </w:t>
      </w:r>
      <w:r w:rsidR="006A6311" w:rsidRPr="00FF73C7">
        <w:rPr>
          <w:rFonts w:ascii="Arial" w:hAnsi="Arial" w:cs="Arial"/>
          <w:color w:val="auto"/>
        </w:rPr>
        <w:t xml:space="preserve">CONTROL (Die Saatmenge wird mittels zuvor am PC erstellter Applikationskarten exakt an die individuellen Bodenbedingungen angepasst) </w:t>
      </w:r>
      <w:r w:rsidRPr="00FF73C7">
        <w:rPr>
          <w:rFonts w:ascii="Arial" w:hAnsi="Arial" w:cs="Arial"/>
          <w:color w:val="auto"/>
        </w:rPr>
        <w:t xml:space="preserve">und SECTION CONTROL </w:t>
      </w:r>
      <w:r w:rsidR="006A6311" w:rsidRPr="00FF73C7">
        <w:rPr>
          <w:rFonts w:ascii="Arial" w:hAnsi="Arial" w:cs="Arial"/>
          <w:color w:val="auto"/>
        </w:rPr>
        <w:t xml:space="preserve">(Die Dosierung am Vorgewende schaltet automatisiert ein und aus.) </w:t>
      </w:r>
      <w:r w:rsidRPr="00FF73C7">
        <w:rPr>
          <w:rFonts w:ascii="Arial" w:hAnsi="Arial" w:cs="Arial"/>
          <w:color w:val="auto"/>
        </w:rPr>
        <w:t xml:space="preserve">ermöglicht. Zusätzlich besteht die Möglichkeit des Datenaustausches und der Kommunikation mit </w:t>
      </w:r>
      <w:r w:rsidR="006A6311" w:rsidRPr="00FF73C7">
        <w:rPr>
          <w:rFonts w:ascii="Arial" w:hAnsi="Arial" w:cs="Arial"/>
          <w:color w:val="auto"/>
        </w:rPr>
        <w:t xml:space="preserve">der Datenaustauschplattform </w:t>
      </w:r>
      <w:proofErr w:type="spellStart"/>
      <w:r w:rsidRPr="00FF73C7">
        <w:rPr>
          <w:rFonts w:ascii="Arial" w:hAnsi="Arial" w:cs="Arial"/>
          <w:color w:val="auto"/>
        </w:rPr>
        <w:t>agrirouter</w:t>
      </w:r>
      <w:proofErr w:type="spellEnd"/>
      <w:r w:rsidRPr="00FF73C7">
        <w:rPr>
          <w:rFonts w:ascii="Arial" w:hAnsi="Arial" w:cs="Arial"/>
          <w:color w:val="auto"/>
        </w:rPr>
        <w:t xml:space="preserve"> sowie der angebundenen Ackerschlagkartei </w:t>
      </w:r>
      <w:r w:rsidRPr="00742D02">
        <w:rPr>
          <w:rFonts w:ascii="Arial" w:hAnsi="Arial" w:cs="Arial"/>
        </w:rPr>
        <w:t xml:space="preserve">NEXT FARMING. Mit diesen cloudbasierten Plattformen können alle Maschinendaten, die während der Aussaat anfallen, präzise aufgezeichnet und für spätere Auswertungs- und Dokumentationszwecke zur Verfügung gestellt werden. </w:t>
      </w:r>
    </w:p>
    <w:p w14:paraId="004ED69B" w14:textId="77777777" w:rsidR="00742D02" w:rsidRPr="00742D02" w:rsidRDefault="00742D02" w:rsidP="00742D02">
      <w:pPr>
        <w:pStyle w:val="Default"/>
        <w:spacing w:line="360" w:lineRule="auto"/>
        <w:jc w:val="both"/>
        <w:rPr>
          <w:rFonts w:ascii="Arial" w:hAnsi="Arial" w:cs="Arial"/>
        </w:rPr>
      </w:pPr>
      <w:r w:rsidRPr="00742D02">
        <w:rPr>
          <w:rFonts w:ascii="Arial" w:hAnsi="Arial" w:cs="Arial"/>
          <w:b/>
          <w:bCs/>
        </w:rPr>
        <w:t xml:space="preserve">Sehr zufriedener Kunde </w:t>
      </w:r>
    </w:p>
    <w:p w14:paraId="6B8BAB7B" w14:textId="4B3D4EC3" w:rsidR="00742D02" w:rsidRPr="00FF73C7" w:rsidRDefault="00742D02" w:rsidP="00742D02">
      <w:pPr>
        <w:pStyle w:val="Default"/>
        <w:spacing w:line="360" w:lineRule="auto"/>
        <w:jc w:val="both"/>
        <w:rPr>
          <w:rFonts w:ascii="Arial" w:hAnsi="Arial" w:cs="Arial"/>
          <w:color w:val="auto"/>
        </w:rPr>
      </w:pPr>
      <w:r w:rsidRPr="00742D02">
        <w:rPr>
          <w:rFonts w:ascii="Arial" w:hAnsi="Arial" w:cs="Arial"/>
        </w:rPr>
        <w:t xml:space="preserve">„Das CCI 1200 </w:t>
      </w:r>
      <w:r w:rsidR="00321ACB">
        <w:rPr>
          <w:rFonts w:ascii="Arial" w:hAnsi="Arial" w:cs="Arial"/>
        </w:rPr>
        <w:t>er</w:t>
      </w:r>
      <w:r w:rsidRPr="00742D02">
        <w:rPr>
          <w:rFonts w:ascii="Arial" w:hAnsi="Arial" w:cs="Arial"/>
        </w:rPr>
        <w:t xml:space="preserve">öffnet mir viele Möglichkeiten. </w:t>
      </w:r>
      <w:r w:rsidR="00321ACB">
        <w:rPr>
          <w:rFonts w:ascii="Arial" w:hAnsi="Arial" w:cs="Arial"/>
        </w:rPr>
        <w:t xml:space="preserve">Alle meine ISOBUS Geräte können mit einem Terminal bedient werden. </w:t>
      </w:r>
      <w:r w:rsidRPr="00742D02">
        <w:rPr>
          <w:rFonts w:ascii="Arial" w:hAnsi="Arial" w:cs="Arial"/>
        </w:rPr>
        <w:t xml:space="preserve">Durch die </w:t>
      </w:r>
      <w:proofErr w:type="spellStart"/>
      <w:r w:rsidRPr="00742D02">
        <w:rPr>
          <w:rFonts w:ascii="Arial" w:hAnsi="Arial" w:cs="Arial"/>
        </w:rPr>
        <w:t>agrirouter</w:t>
      </w:r>
      <w:proofErr w:type="spellEnd"/>
      <w:r w:rsidRPr="00742D02">
        <w:rPr>
          <w:rFonts w:ascii="Arial" w:hAnsi="Arial" w:cs="Arial"/>
        </w:rPr>
        <w:t xml:space="preserve">–Kommunikation können die Maschinendaten meines gemischten </w:t>
      </w:r>
      <w:r w:rsidRPr="00742D02">
        <w:rPr>
          <w:rFonts w:ascii="Arial" w:hAnsi="Arial" w:cs="Arial"/>
        </w:rPr>
        <w:lastRenderedPageBreak/>
        <w:t xml:space="preserve">Maschinenparks an NEXT </w:t>
      </w:r>
      <w:proofErr w:type="spellStart"/>
      <w:r w:rsidRPr="00742D02">
        <w:rPr>
          <w:rFonts w:ascii="Arial" w:hAnsi="Arial" w:cs="Arial"/>
        </w:rPr>
        <w:t>Machine</w:t>
      </w:r>
      <w:proofErr w:type="spellEnd"/>
      <w:r w:rsidRPr="00742D02">
        <w:rPr>
          <w:rFonts w:ascii="Arial" w:hAnsi="Arial" w:cs="Arial"/>
        </w:rPr>
        <w:t xml:space="preserve"> Management und NEXT FARMING übertragen werden. Ich finde auf Anhieb alle relevanten Daten, die ich zur Dokumentation auf meinem Betrieb brauche. Die Informationen zu Dünge- und Aussaatmengen stehen immer </w:t>
      </w:r>
      <w:r w:rsidRPr="00FF73C7">
        <w:rPr>
          <w:rFonts w:ascii="Arial" w:hAnsi="Arial" w:cs="Arial"/>
          <w:color w:val="auto"/>
        </w:rPr>
        <w:t>parat und können, auch über Jahre hinweg, lückenlos nachvollzogen werden.”</w:t>
      </w:r>
      <w:r w:rsidR="00321ACB" w:rsidRPr="00FF73C7">
        <w:rPr>
          <w:rFonts w:ascii="Arial" w:hAnsi="Arial" w:cs="Arial"/>
          <w:color w:val="auto"/>
        </w:rPr>
        <w:t>, berichtet Gerhard Forster von seinen positiven Erfahrungen.</w:t>
      </w:r>
      <w:r w:rsidRPr="00FF73C7">
        <w:rPr>
          <w:rFonts w:ascii="Arial" w:hAnsi="Arial" w:cs="Arial"/>
          <w:color w:val="auto"/>
        </w:rPr>
        <w:t xml:space="preserve"> </w:t>
      </w:r>
    </w:p>
    <w:p w14:paraId="683E9035" w14:textId="77777777" w:rsidR="00742D02" w:rsidRPr="00742D02" w:rsidRDefault="00742D02" w:rsidP="00742D02">
      <w:pPr>
        <w:pStyle w:val="Default"/>
        <w:spacing w:line="360" w:lineRule="auto"/>
        <w:jc w:val="both"/>
        <w:rPr>
          <w:rFonts w:ascii="Arial" w:hAnsi="Arial" w:cs="Arial"/>
        </w:rPr>
      </w:pPr>
      <w:r w:rsidRPr="00FF73C7">
        <w:rPr>
          <w:rFonts w:ascii="Arial" w:hAnsi="Arial" w:cs="Arial"/>
          <w:color w:val="auto"/>
        </w:rPr>
        <w:t xml:space="preserve">Die Dokumentation ist einfach gehalten. Aufträge werden vor Arbeitsbeginn am Terminal erstellt und anschließend direkt </w:t>
      </w:r>
      <w:r w:rsidRPr="00742D02">
        <w:rPr>
          <w:rFonts w:ascii="Arial" w:hAnsi="Arial" w:cs="Arial"/>
        </w:rPr>
        <w:t xml:space="preserve">abgearbeitet. Sobald der Auftrag beendet ist, werden die gesammelten Daten über das mobile Datennetz an NEXT </w:t>
      </w:r>
      <w:proofErr w:type="spellStart"/>
      <w:r w:rsidRPr="00742D02">
        <w:rPr>
          <w:rFonts w:ascii="Arial" w:hAnsi="Arial" w:cs="Arial"/>
        </w:rPr>
        <w:t>Machine</w:t>
      </w:r>
      <w:proofErr w:type="spellEnd"/>
      <w:r w:rsidRPr="00742D02">
        <w:rPr>
          <w:rFonts w:ascii="Arial" w:hAnsi="Arial" w:cs="Arial"/>
        </w:rPr>
        <w:t xml:space="preserve"> Management übertragen. Hierfür wird ein WLAN-Hotspot über das Smartphone erstellt. </w:t>
      </w:r>
    </w:p>
    <w:p w14:paraId="432F3984" w14:textId="77777777" w:rsidR="00742D02" w:rsidRPr="00742D02" w:rsidRDefault="00742D02" w:rsidP="00742D02">
      <w:pPr>
        <w:pStyle w:val="Default"/>
        <w:spacing w:line="360" w:lineRule="auto"/>
        <w:jc w:val="both"/>
        <w:rPr>
          <w:rFonts w:ascii="Arial" w:hAnsi="Arial" w:cs="Arial"/>
        </w:rPr>
      </w:pPr>
      <w:r w:rsidRPr="00742D02">
        <w:rPr>
          <w:rFonts w:ascii="Arial" w:hAnsi="Arial" w:cs="Arial"/>
          <w:b/>
          <w:bCs/>
        </w:rPr>
        <w:t xml:space="preserve">Perfekte Aussaat unter schwierigen Bedingungen </w:t>
      </w:r>
    </w:p>
    <w:p w14:paraId="05BE44E3" w14:textId="75A40690" w:rsidR="00742D02" w:rsidRPr="00742D02" w:rsidRDefault="00A76611" w:rsidP="00742D02">
      <w:pPr>
        <w:pStyle w:val="Default"/>
        <w:spacing w:line="360" w:lineRule="auto"/>
        <w:jc w:val="both"/>
        <w:rPr>
          <w:rFonts w:ascii="Arial" w:hAnsi="Arial" w:cs="Arial"/>
        </w:rPr>
      </w:pPr>
      <w:r>
        <w:rPr>
          <w:rFonts w:ascii="Arial" w:hAnsi="Arial" w:cs="Arial"/>
        </w:rPr>
        <w:t>D</w:t>
      </w:r>
      <w:r w:rsidR="00742D02" w:rsidRPr="00742D02">
        <w:rPr>
          <w:rFonts w:ascii="Arial" w:hAnsi="Arial" w:cs="Arial"/>
        </w:rPr>
        <w:t xml:space="preserve">ie Sätechnik konnte im </w:t>
      </w:r>
      <w:r>
        <w:rPr>
          <w:rFonts w:ascii="Arial" w:hAnsi="Arial" w:cs="Arial"/>
        </w:rPr>
        <w:t xml:space="preserve">vergangenen </w:t>
      </w:r>
      <w:r w:rsidR="00742D02" w:rsidRPr="00742D02">
        <w:rPr>
          <w:rFonts w:ascii="Arial" w:hAnsi="Arial" w:cs="Arial"/>
        </w:rPr>
        <w:t>Herbst 2020 unter schwierigen Aussaatbedingungen überzeugen. „Das DUAL DISC Schar der AEROSEM hat ganze Arbeit geleistet</w:t>
      </w:r>
      <w:r>
        <w:rPr>
          <w:rFonts w:ascii="Arial" w:hAnsi="Arial" w:cs="Arial"/>
        </w:rPr>
        <w:t>. T</w:t>
      </w:r>
      <w:r w:rsidR="00742D02" w:rsidRPr="00742D02">
        <w:rPr>
          <w:rFonts w:ascii="Arial" w:hAnsi="Arial" w:cs="Arial"/>
        </w:rPr>
        <w:t xml:space="preserve">rotz schwieriger Bedingungen konnten alle Herbstaussaaten bis Ende November erledigt werden. Heuer durfte ich auch einige Flächen überbetrieblich säen, da die Sämaschine selbst unter widrigsten Gegebenheiten in unserer Region sehr gut arbeitet”, erklärt Forster. </w:t>
      </w:r>
    </w:p>
    <w:p w14:paraId="6F657A53" w14:textId="77777777" w:rsidR="00742D02" w:rsidRPr="00742D02" w:rsidRDefault="00742D02" w:rsidP="00742D02">
      <w:pPr>
        <w:pStyle w:val="Default"/>
        <w:spacing w:line="360" w:lineRule="auto"/>
        <w:jc w:val="both"/>
        <w:rPr>
          <w:rFonts w:ascii="Arial" w:hAnsi="Arial" w:cs="Arial"/>
        </w:rPr>
      </w:pPr>
      <w:r w:rsidRPr="00742D02">
        <w:rPr>
          <w:rFonts w:ascii="Arial" w:hAnsi="Arial" w:cs="Arial"/>
        </w:rPr>
        <w:t xml:space="preserve">Zusätzlich konnte SECTION CONTROL den Kunden vollends zufrieden stellen. Der IDS-Verteilerkopf in Verbindung mit der automatischen Schaltung ermöglicht eine meterweise Anpassung der Arbeitsbreite, um somit Ressourcen einzusparen. </w:t>
      </w:r>
    </w:p>
    <w:p w14:paraId="2312B565" w14:textId="77777777" w:rsidR="00742D02" w:rsidRPr="00742D02" w:rsidRDefault="00742D02" w:rsidP="00742D02">
      <w:pPr>
        <w:pStyle w:val="Default"/>
        <w:spacing w:line="360" w:lineRule="auto"/>
        <w:jc w:val="both"/>
        <w:rPr>
          <w:rFonts w:ascii="Arial" w:hAnsi="Arial" w:cs="Arial"/>
        </w:rPr>
      </w:pPr>
      <w:r w:rsidRPr="00742D02">
        <w:rPr>
          <w:rFonts w:ascii="Arial" w:hAnsi="Arial" w:cs="Arial"/>
          <w:b/>
          <w:bCs/>
        </w:rPr>
        <w:t xml:space="preserve">Zukunftsweisende Technik </w:t>
      </w:r>
    </w:p>
    <w:p w14:paraId="445DC015" w14:textId="0C592FA1" w:rsidR="00742D02" w:rsidRPr="00742D02" w:rsidRDefault="00742D02" w:rsidP="00742D02">
      <w:pPr>
        <w:spacing w:line="360" w:lineRule="auto"/>
        <w:jc w:val="both"/>
        <w:rPr>
          <w:rFonts w:ascii="Arial" w:hAnsi="Arial" w:cs="Arial"/>
        </w:rPr>
      </w:pPr>
      <w:r w:rsidRPr="00742D02">
        <w:rPr>
          <w:rFonts w:ascii="Arial" w:hAnsi="Arial" w:cs="Arial"/>
        </w:rPr>
        <w:t xml:space="preserve">Mit der AEROSEM 4002 und SEED COMPLETE hat Forster bereits in die Zukunft investiert. “Im Bereich des Datenmanagements und der Maschinensteuerung stehen mir viele Möglichkeiten offen”, so Forster. Um seinen Output noch weiter zu steigern, möchte er seine Flächen in Zukunft teilflächenspezifisch bewirtschaften. Der Grundstein wurde bereits mit der modernen </w:t>
      </w:r>
      <w:r w:rsidR="00F16845">
        <w:rPr>
          <w:rFonts w:ascii="Arial" w:hAnsi="Arial" w:cs="Arial"/>
        </w:rPr>
        <w:t>Pöttinger</w:t>
      </w:r>
      <w:r w:rsidRPr="00742D02">
        <w:rPr>
          <w:rFonts w:ascii="Arial" w:hAnsi="Arial" w:cs="Arial"/>
        </w:rPr>
        <w:t xml:space="preserve"> Sätechnik gelegt. </w:t>
      </w:r>
    </w:p>
    <w:p w14:paraId="5BDBAB06" w14:textId="77777777" w:rsidR="002E025E" w:rsidRPr="00B71453" w:rsidRDefault="002E025E" w:rsidP="00612F9A">
      <w:pPr>
        <w:autoSpaceDE w:val="0"/>
        <w:autoSpaceDN w:val="0"/>
        <w:adjustRightInd w:val="0"/>
        <w:spacing w:line="360" w:lineRule="auto"/>
        <w:jc w:val="both"/>
        <w:rPr>
          <w:rFonts w:ascii="Arial" w:hAnsi="Arial"/>
          <w:lang w:val="de-AT" w:eastAsia="en-US"/>
        </w:rPr>
      </w:pPr>
    </w:p>
    <w:p w14:paraId="1D899FBD" w14:textId="77777777" w:rsidR="00FF73C7" w:rsidRDefault="00EA32EE" w:rsidP="00F16845">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p w14:paraId="7F7E70A8" w14:textId="77777777" w:rsidR="00FF73C7" w:rsidRDefault="00FF73C7" w:rsidP="00F16845">
      <w:pPr>
        <w:autoSpaceDE w:val="0"/>
        <w:autoSpaceDN w:val="0"/>
        <w:adjustRightInd w:val="0"/>
        <w:spacing w:line="360" w:lineRule="auto"/>
        <w:jc w:val="both"/>
        <w:rPr>
          <w:rFonts w:ascii="Arial" w:hAnsi="Arial"/>
          <w:b/>
          <w:bCs/>
          <w:lang w:val="de-AT" w:eastAsia="en-US"/>
        </w:rPr>
      </w:pPr>
    </w:p>
    <w:p w14:paraId="3B84AB51" w14:textId="7E6DAB04" w:rsidR="00FF73C7" w:rsidRDefault="009D6D55" w:rsidP="00F16845">
      <w:pPr>
        <w:autoSpaceDE w:val="0"/>
        <w:autoSpaceDN w:val="0"/>
        <w:adjustRightInd w:val="0"/>
        <w:spacing w:line="360" w:lineRule="auto"/>
        <w:jc w:val="both"/>
        <w:rPr>
          <w:rFonts w:ascii="Arial" w:hAnsi="Arial"/>
          <w:sz w:val="22"/>
          <w:szCs w:val="22"/>
          <w:lang w:val="de-AT" w:eastAsia="en-US"/>
        </w:rPr>
      </w:pPr>
      <w:r>
        <w:rPr>
          <w:noProof/>
        </w:rPr>
        <w:lastRenderedPageBreak/>
        <w:drawing>
          <wp:inline distT="0" distB="0" distL="0" distR="0" wp14:anchorId="5046A686" wp14:editId="416F3613">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1C865F0" w14:textId="540E1691" w:rsidR="00FF73C7" w:rsidRDefault="00FF73C7" w:rsidP="00F16845">
      <w:pPr>
        <w:autoSpaceDE w:val="0"/>
        <w:autoSpaceDN w:val="0"/>
        <w:adjustRightInd w:val="0"/>
        <w:spacing w:line="360" w:lineRule="auto"/>
        <w:jc w:val="both"/>
        <w:rPr>
          <w:rFonts w:ascii="Arial" w:hAnsi="Arial"/>
          <w:sz w:val="22"/>
          <w:szCs w:val="22"/>
          <w:lang w:val="de-AT" w:eastAsia="en-US"/>
        </w:rPr>
      </w:pPr>
      <w:r w:rsidRPr="00FF73C7">
        <w:rPr>
          <w:rFonts w:ascii="Arial" w:hAnsi="Arial"/>
          <w:sz w:val="22"/>
          <w:szCs w:val="22"/>
          <w:lang w:val="de-AT" w:eastAsia="en-US"/>
        </w:rPr>
        <w:t>Die AEROSEM 4002 mit SEED COMPLETE</w:t>
      </w:r>
    </w:p>
    <w:p w14:paraId="71FBEDBD" w14:textId="18645390" w:rsidR="009D6D55" w:rsidRPr="009D6D55" w:rsidRDefault="009D6D55" w:rsidP="00F16845">
      <w:pPr>
        <w:autoSpaceDE w:val="0"/>
        <w:autoSpaceDN w:val="0"/>
        <w:adjustRightInd w:val="0"/>
        <w:spacing w:line="360" w:lineRule="auto"/>
        <w:jc w:val="both"/>
        <w:rPr>
          <w:rFonts w:ascii="Arial" w:hAnsi="Arial"/>
          <w:sz w:val="20"/>
          <w:szCs w:val="20"/>
          <w:lang w:val="de-AT" w:eastAsia="en-US"/>
        </w:rPr>
      </w:pPr>
      <w:hyperlink r:id="rId11" w:history="1">
        <w:r w:rsidRPr="009D6D55">
          <w:rPr>
            <w:rStyle w:val="Hyperlink"/>
            <w:rFonts w:ascii="Arial" w:hAnsi="Arial"/>
            <w:sz w:val="20"/>
            <w:szCs w:val="20"/>
            <w:lang w:val="de-AT" w:eastAsia="en-US"/>
          </w:rPr>
          <w:t>https://www.poettinger.at/de_at/Newsroom/Pressebild/4737</w:t>
        </w:r>
      </w:hyperlink>
    </w:p>
    <w:sectPr w:rsidR="009D6D55" w:rsidRPr="009D6D55" w:rsidSect="00612F9A">
      <w:headerReference w:type="default" r:id="rId12"/>
      <w:footerReference w:type="default" r:id="rId13"/>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F0EA" w14:textId="77777777" w:rsidR="00742D02" w:rsidRDefault="00742D02" w:rsidP="00A33469">
    <w:pPr>
      <w:rPr>
        <w:rFonts w:ascii="Arial" w:hAnsi="Arial"/>
        <w:b/>
        <w:sz w:val="18"/>
        <w:szCs w:val="18"/>
      </w:rPr>
    </w:pPr>
  </w:p>
  <w:p w14:paraId="0E7E207A" w14:textId="3BF54D4A"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B6301F">
    <w:pPr>
      <w:pStyle w:val="Kopfzeile"/>
      <w:jc w:val="center"/>
      <w:rPr>
        <w:sz w:val="28"/>
        <w:szCs w:val="28"/>
      </w:rPr>
    </w:pPr>
    <w:r w:rsidRPr="000B562C">
      <w:rPr>
        <w:rFonts w:ascii="Arial" w:hAnsi="Arial" w:cs="Arial"/>
        <w:noProof/>
        <w:sz w:val="28"/>
        <w:szCs w:val="28"/>
        <w:lang w:val="en-US"/>
      </w:rPr>
      <w:drawing>
        <wp:anchor distT="0" distB="0" distL="114300" distR="114300" simplePos="0" relativeHeight="251659264" behindDoc="0" locked="0" layoutInCell="1" allowOverlap="1" wp14:anchorId="4980B939" wp14:editId="4AB3DF40">
          <wp:simplePos x="0" y="0"/>
          <wp:positionH relativeFrom="column">
            <wp:posOffset>3832528</wp:posOffset>
          </wp:positionH>
          <wp:positionV relativeFrom="paragraph">
            <wp:posOffset>-169876</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1020FAB" w:rsidR="00A33469" w:rsidRDefault="00A33469" w:rsidP="00A33469">
    <w:pPr>
      <w:pStyle w:val="Kopfzeile"/>
      <w:rPr>
        <w:sz w:val="18"/>
        <w:szCs w:val="18"/>
      </w:rPr>
    </w:pPr>
  </w:p>
  <w:p w14:paraId="171FC387" w14:textId="389CD28F" w:rsidR="002E025E" w:rsidRDefault="002E025E" w:rsidP="00A33469">
    <w:pPr>
      <w:pStyle w:val="Kopfzeile"/>
      <w:rPr>
        <w:sz w:val="18"/>
        <w:szCs w:val="18"/>
      </w:rPr>
    </w:pPr>
  </w:p>
  <w:p w14:paraId="73467A7C" w14:textId="77777777" w:rsidR="002E025E" w:rsidRDefault="002E025E"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107182"/>
    <w:rsid w:val="00110DAA"/>
    <w:rsid w:val="00157C31"/>
    <w:rsid w:val="0018043B"/>
    <w:rsid w:val="00297926"/>
    <w:rsid w:val="002B407E"/>
    <w:rsid w:val="002E025E"/>
    <w:rsid w:val="002E03EA"/>
    <w:rsid w:val="002E44B1"/>
    <w:rsid w:val="00321ACB"/>
    <w:rsid w:val="003315A8"/>
    <w:rsid w:val="00362788"/>
    <w:rsid w:val="003A163F"/>
    <w:rsid w:val="003A6489"/>
    <w:rsid w:val="00423E68"/>
    <w:rsid w:val="005C51E2"/>
    <w:rsid w:val="005E0A15"/>
    <w:rsid w:val="005F3ACC"/>
    <w:rsid w:val="00612F9A"/>
    <w:rsid w:val="00621CB0"/>
    <w:rsid w:val="00632BBA"/>
    <w:rsid w:val="0068251D"/>
    <w:rsid w:val="006873DD"/>
    <w:rsid w:val="006A6311"/>
    <w:rsid w:val="006D0AFD"/>
    <w:rsid w:val="006D4475"/>
    <w:rsid w:val="006E74FC"/>
    <w:rsid w:val="00730F0F"/>
    <w:rsid w:val="007347D6"/>
    <w:rsid w:val="00742D02"/>
    <w:rsid w:val="007434F1"/>
    <w:rsid w:val="007835CA"/>
    <w:rsid w:val="007C6109"/>
    <w:rsid w:val="007C6CE7"/>
    <w:rsid w:val="008447BF"/>
    <w:rsid w:val="00886C37"/>
    <w:rsid w:val="00891418"/>
    <w:rsid w:val="008F715F"/>
    <w:rsid w:val="00903490"/>
    <w:rsid w:val="00916781"/>
    <w:rsid w:val="00994EF0"/>
    <w:rsid w:val="009A0AC8"/>
    <w:rsid w:val="009D6D55"/>
    <w:rsid w:val="009F08D4"/>
    <w:rsid w:val="009F3DC7"/>
    <w:rsid w:val="00A048D0"/>
    <w:rsid w:val="00A27398"/>
    <w:rsid w:val="00A33469"/>
    <w:rsid w:val="00A532AA"/>
    <w:rsid w:val="00A56911"/>
    <w:rsid w:val="00A76611"/>
    <w:rsid w:val="00A92AAE"/>
    <w:rsid w:val="00AB548C"/>
    <w:rsid w:val="00AE6FB7"/>
    <w:rsid w:val="00B03A21"/>
    <w:rsid w:val="00B16EDD"/>
    <w:rsid w:val="00B6301F"/>
    <w:rsid w:val="00B71453"/>
    <w:rsid w:val="00C5525D"/>
    <w:rsid w:val="00C650D6"/>
    <w:rsid w:val="00CA645C"/>
    <w:rsid w:val="00D80CBD"/>
    <w:rsid w:val="00E04E03"/>
    <w:rsid w:val="00E63B6C"/>
    <w:rsid w:val="00EA32EE"/>
    <w:rsid w:val="00F16845"/>
    <w:rsid w:val="00F37153"/>
    <w:rsid w:val="00F6135B"/>
    <w:rsid w:val="00F868AE"/>
    <w:rsid w:val="00FA0214"/>
    <w:rsid w:val="00FF10FB"/>
    <w:rsid w:val="00FF7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916781"/>
    <w:rPr>
      <w:color w:val="605E5C"/>
      <w:shd w:val="clear" w:color="auto" w:fill="E1DFDD"/>
    </w:rPr>
  </w:style>
  <w:style w:type="character" w:styleId="Kommentarzeichen">
    <w:name w:val="annotation reference"/>
    <w:basedOn w:val="Absatz-Standardschriftart"/>
    <w:uiPriority w:val="99"/>
    <w:semiHidden/>
    <w:unhideWhenUsed/>
    <w:rsid w:val="00891418"/>
    <w:rPr>
      <w:sz w:val="16"/>
      <w:szCs w:val="16"/>
    </w:rPr>
  </w:style>
  <w:style w:type="paragraph" w:styleId="Kommentartext">
    <w:name w:val="annotation text"/>
    <w:basedOn w:val="Standard"/>
    <w:link w:val="KommentartextZchn"/>
    <w:uiPriority w:val="99"/>
    <w:semiHidden/>
    <w:unhideWhenUsed/>
    <w:rsid w:val="00891418"/>
    <w:rPr>
      <w:sz w:val="20"/>
      <w:szCs w:val="20"/>
    </w:rPr>
  </w:style>
  <w:style w:type="character" w:customStyle="1" w:styleId="KommentartextZchn">
    <w:name w:val="Kommentartext Zchn"/>
    <w:basedOn w:val="Absatz-Standardschriftart"/>
    <w:link w:val="Kommentartext"/>
    <w:uiPriority w:val="99"/>
    <w:semiHidden/>
    <w:rsid w:val="00891418"/>
  </w:style>
  <w:style w:type="paragraph" w:styleId="Kommentarthema">
    <w:name w:val="annotation subject"/>
    <w:basedOn w:val="Kommentartext"/>
    <w:next w:val="Kommentartext"/>
    <w:link w:val="KommentarthemaZchn"/>
    <w:uiPriority w:val="99"/>
    <w:semiHidden/>
    <w:unhideWhenUsed/>
    <w:rsid w:val="00891418"/>
    <w:rPr>
      <w:b/>
      <w:bCs/>
    </w:rPr>
  </w:style>
  <w:style w:type="character" w:customStyle="1" w:styleId="KommentarthemaZchn">
    <w:name w:val="Kommentarthema Zchn"/>
    <w:basedOn w:val="KommentartextZchn"/>
    <w:link w:val="Kommentarthema"/>
    <w:uiPriority w:val="99"/>
    <w:semiHidden/>
    <w:rsid w:val="00891418"/>
    <w:rPr>
      <w:b/>
      <w:bCs/>
    </w:rPr>
  </w:style>
  <w:style w:type="paragraph" w:customStyle="1" w:styleId="CP">
    <w:name w:val="CP"/>
    <w:basedOn w:val="Standard"/>
    <w:next w:val="Standard"/>
    <w:uiPriority w:val="99"/>
    <w:rsid w:val="00891418"/>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rPr>
  </w:style>
  <w:style w:type="paragraph" w:customStyle="1" w:styleId="Default">
    <w:name w:val="Default"/>
    <w:rsid w:val="00742D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ettinger.at/de_at/Newsroom/Pressebild/473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4.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3493</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Maehbalken</vt:lpstr>
      <vt:lpstr>Presseinformation</vt:lpstr>
    </vt:vector>
  </TitlesOfParts>
  <Company>Poettinger Maschinenfabrik GmbH</Company>
  <LinksUpToDate>false</LinksUpToDate>
  <CharactersWithSpaces>3969</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Maehbalken</dc:title>
  <dc:subject>PÖTTINGER Landtechnik GmbH</dc:subject>
  <dc:creator>steiing</dc:creator>
  <cp:keywords/>
  <dc:description/>
  <cp:lastModifiedBy>Steibl Inge</cp:lastModifiedBy>
  <cp:revision>2</cp:revision>
  <cp:lastPrinted>2020-12-17T14:13:00Z</cp:lastPrinted>
  <dcterms:created xsi:type="dcterms:W3CDTF">2021-03-31T05:13:00Z</dcterms:created>
  <dcterms:modified xsi:type="dcterms:W3CDTF">2021-03-31T05:13:00Z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